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28B02F" w14:textId="32122A0E" w:rsidR="005922A2" w:rsidRPr="004F16F5" w:rsidRDefault="0099630E" w:rsidP="00322FFF">
      <w:pPr>
        <w:spacing w:after="0" w:line="240" w:lineRule="auto"/>
        <w:ind w:right="1523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</w:t>
      </w:r>
      <w:r w:rsidR="005922A2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bookmarkStart w:id="0" w:name="_Hlk213069014"/>
      <w:r w:rsidR="005922A2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Додаток </w:t>
      </w:r>
      <w:r w:rsidR="00E52D41">
        <w:rPr>
          <w:rFonts w:ascii="Times New Roman" w:hAnsi="Times New Roman" w:cs="Times New Roman"/>
          <w:color w:val="auto"/>
          <w:sz w:val="28"/>
          <w:szCs w:val="28"/>
          <w:lang w:val="uk-UA"/>
        </w:rPr>
        <w:t>3</w:t>
      </w:r>
    </w:p>
    <w:p w14:paraId="1D0454E5" w14:textId="78AE4B48" w:rsidR="00564F92" w:rsidRDefault="00893085" w:rsidP="00E52D41">
      <w:pPr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    </w:t>
      </w:r>
      <w:r w:rsidR="00796219" w:rsidRPr="00D43052">
        <w:rPr>
          <w:rFonts w:ascii="Times New Roman" w:hAnsi="Times New Roman" w:cs="Times New Roman"/>
          <w:color w:val="auto"/>
          <w:sz w:val="28"/>
          <w:szCs w:val="28"/>
        </w:rPr>
        <w:t xml:space="preserve">до </w:t>
      </w:r>
      <w:r w:rsidR="00796219">
        <w:rPr>
          <w:rFonts w:ascii="Times New Roman" w:hAnsi="Times New Roman" w:cs="Times New Roman"/>
          <w:color w:val="auto"/>
          <w:sz w:val="28"/>
          <w:szCs w:val="28"/>
          <w:lang w:val="uk-UA"/>
        </w:rPr>
        <w:t>П</w:t>
      </w:r>
      <w:r w:rsidR="00796219" w:rsidRPr="00D43052">
        <w:rPr>
          <w:rFonts w:ascii="Times New Roman" w:hAnsi="Times New Roman" w:cs="Times New Roman"/>
          <w:color w:val="auto"/>
          <w:sz w:val="28"/>
          <w:szCs w:val="28"/>
        </w:rPr>
        <w:t>рограми</w:t>
      </w:r>
      <w:r w:rsidR="00796219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796219" w:rsidRPr="00D43052">
        <w:rPr>
          <w:rFonts w:ascii="Times New Roman" w:hAnsi="Times New Roman" w:cs="Times New Roman"/>
          <w:color w:val="auto"/>
          <w:sz w:val="28"/>
          <w:szCs w:val="28"/>
        </w:rPr>
        <w:t>підтримки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E52D41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бізнесу  </w:t>
      </w:r>
    </w:p>
    <w:p w14:paraId="4535A3D9" w14:textId="6BF7F1F7" w:rsidR="00796219" w:rsidRDefault="00564F92" w:rsidP="00322FFF">
      <w:pPr>
        <w:tabs>
          <w:tab w:val="left" w:pos="1080"/>
          <w:tab w:val="num" w:pos="3274"/>
        </w:tabs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</w:t>
      </w:r>
      <w:r w:rsidR="00B3561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</w:t>
      </w:r>
      <w:r w:rsidR="00E52D41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у </w:t>
      </w:r>
      <w:r w:rsidR="00796219" w:rsidRPr="00B560E8">
        <w:rPr>
          <w:rFonts w:ascii="Times New Roman" w:hAnsi="Times New Roman" w:cs="Times New Roman"/>
          <w:color w:val="auto"/>
          <w:sz w:val="28"/>
          <w:szCs w:val="28"/>
          <w:lang w:val="uk-UA"/>
        </w:rPr>
        <w:t>Нововолинськ</w:t>
      </w:r>
      <w:r w:rsidR="00E52D41">
        <w:rPr>
          <w:rFonts w:ascii="Times New Roman" w:hAnsi="Times New Roman" w:cs="Times New Roman"/>
          <w:color w:val="auto"/>
          <w:sz w:val="28"/>
          <w:szCs w:val="28"/>
          <w:lang w:val="uk-UA"/>
        </w:rPr>
        <w:t>ій</w:t>
      </w:r>
      <w:r w:rsidR="00B3561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796219" w:rsidRPr="00B560E8">
        <w:rPr>
          <w:rFonts w:ascii="Times New Roman" w:hAnsi="Times New Roman" w:cs="Times New Roman"/>
          <w:color w:val="auto"/>
          <w:sz w:val="28"/>
          <w:szCs w:val="28"/>
          <w:lang w:val="uk-UA"/>
        </w:rPr>
        <w:t>міськ</w:t>
      </w:r>
      <w:r w:rsidR="00E52D41">
        <w:rPr>
          <w:rFonts w:ascii="Times New Roman" w:hAnsi="Times New Roman" w:cs="Times New Roman"/>
          <w:color w:val="auto"/>
          <w:sz w:val="28"/>
          <w:szCs w:val="28"/>
          <w:lang w:val="uk-UA"/>
        </w:rPr>
        <w:t>ій</w:t>
      </w:r>
    </w:p>
    <w:p w14:paraId="35DB8E67" w14:textId="62320CFF" w:rsidR="00796219" w:rsidRDefault="00B3561D" w:rsidP="00322FFF">
      <w:pPr>
        <w:tabs>
          <w:tab w:val="left" w:pos="1080"/>
          <w:tab w:val="num" w:pos="3274"/>
        </w:tabs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    </w:t>
      </w:r>
      <w:r w:rsidR="00796219" w:rsidRPr="00B560E8">
        <w:rPr>
          <w:rFonts w:ascii="Times New Roman" w:hAnsi="Times New Roman" w:cs="Times New Roman"/>
          <w:color w:val="auto"/>
          <w:sz w:val="28"/>
          <w:szCs w:val="28"/>
          <w:lang w:val="uk-UA"/>
        </w:rPr>
        <w:t>територіальн</w:t>
      </w:r>
      <w:r w:rsidR="00E52D41">
        <w:rPr>
          <w:rFonts w:ascii="Times New Roman" w:hAnsi="Times New Roman" w:cs="Times New Roman"/>
          <w:color w:val="auto"/>
          <w:sz w:val="28"/>
          <w:szCs w:val="28"/>
          <w:lang w:val="uk-UA"/>
        </w:rPr>
        <w:t>ій</w:t>
      </w:r>
      <w:r w:rsidR="00796219" w:rsidRPr="00B560E8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громад</w:t>
      </w:r>
      <w:r w:rsidR="00985552">
        <w:rPr>
          <w:rFonts w:ascii="Times New Roman" w:hAnsi="Times New Roman" w:cs="Times New Roman"/>
          <w:color w:val="auto"/>
          <w:sz w:val="28"/>
          <w:szCs w:val="28"/>
          <w:lang w:val="uk-UA"/>
        </w:rPr>
        <w:t>і</w:t>
      </w:r>
      <w:r w:rsidR="00796219" w:rsidRPr="00B560E8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на</w:t>
      </w:r>
    </w:p>
    <w:p w14:paraId="42F2E5B3" w14:textId="654207D1" w:rsidR="00796219" w:rsidRPr="00B560E8" w:rsidRDefault="00B3561D" w:rsidP="00322FFF">
      <w:pPr>
        <w:tabs>
          <w:tab w:val="left" w:pos="1080"/>
          <w:tab w:val="num" w:pos="3274"/>
        </w:tabs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    </w:t>
      </w:r>
      <w:r w:rsidR="00796219" w:rsidRPr="00B560E8">
        <w:rPr>
          <w:rFonts w:ascii="Times New Roman" w:hAnsi="Times New Roman" w:cs="Times New Roman"/>
          <w:color w:val="auto"/>
          <w:sz w:val="28"/>
          <w:szCs w:val="28"/>
          <w:lang w:val="uk-UA"/>
        </w:rPr>
        <w:t>2026-2028 роки</w:t>
      </w:r>
    </w:p>
    <w:p w14:paraId="703E053D" w14:textId="77777777" w:rsidR="00091574" w:rsidRPr="0099630E" w:rsidRDefault="005922A2" w:rsidP="00FE0C82">
      <w:pPr>
        <w:spacing w:after="0" w:line="240" w:lineRule="auto"/>
        <w:ind w:right="179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4F16F5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p w14:paraId="165BE64E" w14:textId="77777777" w:rsidR="002D7582" w:rsidRDefault="002D7582" w:rsidP="002D7582">
      <w:pPr>
        <w:pStyle w:val="1"/>
        <w:ind w:left="763" w:right="775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99630E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РЕСУРСНЕ ЗАБЕЗПЕЧЕННЯ </w:t>
      </w:r>
    </w:p>
    <w:p w14:paraId="19CF9CCB" w14:textId="756B2EF5" w:rsidR="00893085" w:rsidRPr="00E52D41" w:rsidRDefault="00893085" w:rsidP="0089308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E52D41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Програми підтримки </w:t>
      </w:r>
      <w:r w:rsidR="00E52D41" w:rsidRPr="00E52D41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підтримки бізнесу у </w:t>
      </w:r>
      <w:r w:rsidRPr="00E52D41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Нововолинськ</w:t>
      </w:r>
      <w:r w:rsidR="00E52D41" w:rsidRPr="00E52D41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ій</w:t>
      </w:r>
      <w:r w:rsidRPr="00E52D41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міськ</w:t>
      </w:r>
      <w:r w:rsidR="00E52D41" w:rsidRPr="00E52D41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ій</w:t>
      </w:r>
      <w:r w:rsidRPr="00E52D41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територіальн</w:t>
      </w:r>
      <w:r w:rsidR="00E52D41" w:rsidRPr="00E52D41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ій</w:t>
      </w:r>
      <w:r w:rsidRPr="00E52D41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громад</w:t>
      </w:r>
      <w:r w:rsidR="00E52D41" w:rsidRPr="00E52D41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і</w:t>
      </w:r>
      <w:r w:rsidRPr="00E52D41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на 2026-2028 роки</w:t>
      </w:r>
    </w:p>
    <w:p w14:paraId="144D779D" w14:textId="4CBEDA95" w:rsidR="00FE0C82" w:rsidRDefault="00893085" w:rsidP="00893085">
      <w:pPr>
        <w:jc w:val="righ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9220B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B73CD8" w:rsidRPr="0039220B">
        <w:rPr>
          <w:rFonts w:ascii="Times New Roman" w:hAnsi="Times New Roman" w:cs="Times New Roman"/>
          <w:color w:val="auto"/>
          <w:sz w:val="28"/>
          <w:szCs w:val="28"/>
          <w:lang w:val="uk-UA"/>
        </w:rPr>
        <w:t>(тис.</w:t>
      </w:r>
      <w:r w:rsidR="0099630E" w:rsidRPr="0039220B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B73CD8" w:rsidRPr="0039220B">
        <w:rPr>
          <w:rFonts w:ascii="Times New Roman" w:hAnsi="Times New Roman" w:cs="Times New Roman"/>
          <w:color w:val="auto"/>
          <w:sz w:val="28"/>
          <w:szCs w:val="28"/>
          <w:lang w:val="uk-UA"/>
        </w:rPr>
        <w:t>грн)</w:t>
      </w:r>
    </w:p>
    <w:tbl>
      <w:tblPr>
        <w:tblW w:w="10305" w:type="dxa"/>
        <w:tblInd w:w="-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89"/>
        <w:gridCol w:w="1843"/>
        <w:gridCol w:w="1843"/>
        <w:gridCol w:w="1984"/>
        <w:gridCol w:w="2246"/>
      </w:tblGrid>
      <w:tr w:rsidR="00FE0C82" w14:paraId="2A8DBBCD" w14:textId="77777777" w:rsidTr="00FE0C82">
        <w:trPr>
          <w:trHeight w:val="735"/>
        </w:trPr>
        <w:tc>
          <w:tcPr>
            <w:tcW w:w="2389" w:type="dxa"/>
            <w:vMerge w:val="restart"/>
          </w:tcPr>
          <w:p w14:paraId="7AF28970" w14:textId="76C19388" w:rsidR="00FE0C82" w:rsidRDefault="00FE0C82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Джерела фінансування Програми</w:t>
            </w:r>
            <w:r w:rsidR="00694D3A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підтримки</w:t>
            </w:r>
          </w:p>
        </w:tc>
        <w:tc>
          <w:tcPr>
            <w:tcW w:w="5670" w:type="dxa"/>
            <w:gridSpan w:val="3"/>
          </w:tcPr>
          <w:p w14:paraId="458F91DC" w14:textId="0B25013E" w:rsidR="00FE0C82" w:rsidRDefault="00FE0C82" w:rsidP="00532098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Етапи виконання Програми</w:t>
            </w:r>
          </w:p>
        </w:tc>
        <w:tc>
          <w:tcPr>
            <w:tcW w:w="2246" w:type="dxa"/>
            <w:vMerge w:val="restart"/>
          </w:tcPr>
          <w:p w14:paraId="2FDB8EA6" w14:textId="77777777" w:rsidR="00FE0C82" w:rsidRPr="00546467" w:rsidRDefault="00FE0C82" w:rsidP="00FE0C82">
            <w:pPr>
              <w:spacing w:after="34" w:line="241" w:lineRule="auto"/>
              <w:ind w:left="69" w:right="0" w:hanging="5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Всього витрат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и</w:t>
            </w: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на виконання</w:t>
            </w:r>
          </w:p>
          <w:p w14:paraId="14FC3519" w14:textId="77777777" w:rsidR="00FE0C82" w:rsidRDefault="00FE0C82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Програми</w:t>
            </w:r>
          </w:p>
        </w:tc>
      </w:tr>
      <w:tr w:rsidR="00FE0C82" w14:paraId="1780DE28" w14:textId="77777777" w:rsidTr="00933566">
        <w:trPr>
          <w:trHeight w:val="733"/>
        </w:trPr>
        <w:tc>
          <w:tcPr>
            <w:tcW w:w="2389" w:type="dxa"/>
            <w:vMerge/>
          </w:tcPr>
          <w:p w14:paraId="1A6A7866" w14:textId="77777777" w:rsidR="00FE0C82" w:rsidRDefault="00FE0C82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</w:tcPr>
          <w:p w14:paraId="01999B21" w14:textId="77777777" w:rsidR="00FE0C82" w:rsidRDefault="00FE0C82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2026 рік</w:t>
            </w:r>
          </w:p>
        </w:tc>
        <w:tc>
          <w:tcPr>
            <w:tcW w:w="1843" w:type="dxa"/>
          </w:tcPr>
          <w:p w14:paraId="7CE0EBB2" w14:textId="77777777" w:rsidR="00FE0C82" w:rsidRDefault="00FE0C82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2027 рік</w:t>
            </w:r>
          </w:p>
        </w:tc>
        <w:tc>
          <w:tcPr>
            <w:tcW w:w="1984" w:type="dxa"/>
          </w:tcPr>
          <w:p w14:paraId="5BBEFA09" w14:textId="77777777" w:rsidR="00FE0C82" w:rsidRDefault="00FE0C82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2028 рік</w:t>
            </w:r>
          </w:p>
        </w:tc>
        <w:tc>
          <w:tcPr>
            <w:tcW w:w="2246" w:type="dxa"/>
            <w:vMerge/>
          </w:tcPr>
          <w:p w14:paraId="488AFFB7" w14:textId="77777777" w:rsidR="00FE0C82" w:rsidRDefault="00FE0C82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</w:tr>
      <w:tr w:rsidR="00FE0C82" w14:paraId="0FC90422" w14:textId="77777777" w:rsidTr="00FE0C82">
        <w:trPr>
          <w:trHeight w:val="405"/>
        </w:trPr>
        <w:tc>
          <w:tcPr>
            <w:tcW w:w="2389" w:type="dxa"/>
          </w:tcPr>
          <w:p w14:paraId="45D773BB" w14:textId="77777777" w:rsidR="00FE0C82" w:rsidRDefault="00FE0C82" w:rsidP="00694D3A">
            <w:p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</w:t>
            </w:r>
          </w:p>
        </w:tc>
        <w:tc>
          <w:tcPr>
            <w:tcW w:w="1843" w:type="dxa"/>
          </w:tcPr>
          <w:p w14:paraId="757FA68B" w14:textId="77777777" w:rsidR="00FE0C82" w:rsidRDefault="00FE0C82" w:rsidP="00694D3A">
            <w:p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</w:t>
            </w:r>
          </w:p>
        </w:tc>
        <w:tc>
          <w:tcPr>
            <w:tcW w:w="1843" w:type="dxa"/>
          </w:tcPr>
          <w:p w14:paraId="3D252BFD" w14:textId="77777777" w:rsidR="00FE0C82" w:rsidRDefault="00FE0C82" w:rsidP="00694D3A">
            <w:p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</w:t>
            </w:r>
          </w:p>
        </w:tc>
        <w:tc>
          <w:tcPr>
            <w:tcW w:w="1984" w:type="dxa"/>
          </w:tcPr>
          <w:p w14:paraId="56156EBD" w14:textId="77777777" w:rsidR="00FE0C82" w:rsidRDefault="00FE0C82" w:rsidP="00694D3A">
            <w:p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4</w:t>
            </w:r>
          </w:p>
        </w:tc>
        <w:tc>
          <w:tcPr>
            <w:tcW w:w="2246" w:type="dxa"/>
          </w:tcPr>
          <w:p w14:paraId="0F461CBC" w14:textId="77777777" w:rsidR="00FE0C82" w:rsidRDefault="00FE0C82" w:rsidP="00694D3A">
            <w:p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5</w:t>
            </w:r>
          </w:p>
        </w:tc>
      </w:tr>
      <w:tr w:rsidR="00FE0C82" w14:paraId="6B9F7ED3" w14:textId="77777777" w:rsidTr="00F2748C">
        <w:trPr>
          <w:trHeight w:val="590"/>
        </w:trPr>
        <w:tc>
          <w:tcPr>
            <w:tcW w:w="2389" w:type="dxa"/>
          </w:tcPr>
          <w:p w14:paraId="2DB049CB" w14:textId="77777777" w:rsidR="00FE0C82" w:rsidRDefault="00FE0C82" w:rsidP="00F2748C">
            <w:p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630E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Обсяг коштів, всього, зокрема:</w:t>
            </w:r>
          </w:p>
        </w:tc>
        <w:tc>
          <w:tcPr>
            <w:tcW w:w="1843" w:type="dxa"/>
          </w:tcPr>
          <w:p w14:paraId="5F0BC87C" w14:textId="54BD576E" w:rsidR="00FE0C82" w:rsidRPr="00C03983" w:rsidRDefault="00E52D41" w:rsidP="00852F48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1800,00</w:t>
            </w:r>
          </w:p>
        </w:tc>
        <w:tc>
          <w:tcPr>
            <w:tcW w:w="1843" w:type="dxa"/>
          </w:tcPr>
          <w:p w14:paraId="621731C9" w14:textId="2A55BAD9" w:rsidR="00FE0C82" w:rsidRPr="00C03983" w:rsidRDefault="00E52D41" w:rsidP="00852F48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2200,00</w:t>
            </w:r>
          </w:p>
        </w:tc>
        <w:tc>
          <w:tcPr>
            <w:tcW w:w="1984" w:type="dxa"/>
          </w:tcPr>
          <w:p w14:paraId="2EDDC5B6" w14:textId="093C87A8" w:rsidR="00FE0C82" w:rsidRPr="00C03983" w:rsidRDefault="00E52D41" w:rsidP="00692FC0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3300,00</w:t>
            </w:r>
          </w:p>
        </w:tc>
        <w:tc>
          <w:tcPr>
            <w:tcW w:w="2246" w:type="dxa"/>
          </w:tcPr>
          <w:p w14:paraId="0CF69ADB" w14:textId="6B5F1FBE" w:rsidR="00FE0C82" w:rsidRPr="00C34F84" w:rsidRDefault="00E52D41" w:rsidP="00692FC0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7300,00</w:t>
            </w:r>
          </w:p>
        </w:tc>
      </w:tr>
      <w:tr w:rsidR="00FE0C82" w14:paraId="5079B6ED" w14:textId="77777777" w:rsidTr="00FE0C82">
        <w:trPr>
          <w:trHeight w:val="480"/>
        </w:trPr>
        <w:tc>
          <w:tcPr>
            <w:tcW w:w="2389" w:type="dxa"/>
          </w:tcPr>
          <w:p w14:paraId="60D1587D" w14:textId="77777777" w:rsidR="00FE0C82" w:rsidRDefault="00FE0C82" w:rsidP="00F2748C">
            <w:p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630E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Державний бюджет</w:t>
            </w:r>
          </w:p>
        </w:tc>
        <w:tc>
          <w:tcPr>
            <w:tcW w:w="1843" w:type="dxa"/>
          </w:tcPr>
          <w:p w14:paraId="5A3CACB8" w14:textId="2DE7B389" w:rsidR="00FE0C82" w:rsidRPr="00C03983" w:rsidRDefault="00E52D41" w:rsidP="00F2748C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843" w:type="dxa"/>
          </w:tcPr>
          <w:p w14:paraId="64BAEB9A" w14:textId="2CDF4C96" w:rsidR="00FE0C82" w:rsidRPr="00C03983" w:rsidRDefault="00E52D41" w:rsidP="00F2748C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984" w:type="dxa"/>
          </w:tcPr>
          <w:p w14:paraId="71ED6E33" w14:textId="5027DEFA" w:rsidR="00FE0C82" w:rsidRPr="00C03983" w:rsidRDefault="00E52D41" w:rsidP="00F2748C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2246" w:type="dxa"/>
          </w:tcPr>
          <w:p w14:paraId="3CA99303" w14:textId="5CD04216" w:rsidR="00FE0C82" w:rsidRPr="00C34F84" w:rsidRDefault="00E52D41" w:rsidP="00F2748C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</w:tr>
      <w:tr w:rsidR="00FE0C82" w14:paraId="47CDE089" w14:textId="77777777" w:rsidTr="00FE0C82">
        <w:trPr>
          <w:trHeight w:val="375"/>
        </w:trPr>
        <w:tc>
          <w:tcPr>
            <w:tcW w:w="2389" w:type="dxa"/>
          </w:tcPr>
          <w:p w14:paraId="686B7DF5" w14:textId="77777777" w:rsidR="00FE0C82" w:rsidRDefault="00FE0C82" w:rsidP="00F2748C">
            <w:p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630E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Обласний бюджет  </w:t>
            </w:r>
          </w:p>
        </w:tc>
        <w:tc>
          <w:tcPr>
            <w:tcW w:w="1843" w:type="dxa"/>
          </w:tcPr>
          <w:p w14:paraId="7ECC145D" w14:textId="4E7DA7AA" w:rsidR="00FE0C82" w:rsidRPr="00C03983" w:rsidRDefault="00906444" w:rsidP="00F2748C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0398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843" w:type="dxa"/>
          </w:tcPr>
          <w:p w14:paraId="7636375B" w14:textId="45961214" w:rsidR="00FE0C82" w:rsidRPr="00C03983" w:rsidRDefault="00906444" w:rsidP="00F2748C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0398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984" w:type="dxa"/>
          </w:tcPr>
          <w:p w14:paraId="18F69CC4" w14:textId="294063A1" w:rsidR="00FE0C82" w:rsidRPr="00C03983" w:rsidRDefault="00906444" w:rsidP="00F2748C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0398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2246" w:type="dxa"/>
          </w:tcPr>
          <w:p w14:paraId="47E8C4AC" w14:textId="263AF394" w:rsidR="00FE0C82" w:rsidRPr="00C34F84" w:rsidRDefault="00906444" w:rsidP="00F2748C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34F8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</w:tr>
      <w:tr w:rsidR="00FE0C82" w14:paraId="2B0BF76B" w14:textId="77777777" w:rsidTr="00FE0C82">
        <w:trPr>
          <w:trHeight w:val="495"/>
        </w:trPr>
        <w:tc>
          <w:tcPr>
            <w:tcW w:w="2389" w:type="dxa"/>
          </w:tcPr>
          <w:p w14:paraId="402BD0BF" w14:textId="77777777" w:rsidR="00FE0C82" w:rsidRDefault="00FE0C82" w:rsidP="00F2748C">
            <w:p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Б</w:t>
            </w:r>
            <w:r w:rsidRPr="0099630E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юджет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міської територіальної громади</w:t>
            </w:r>
          </w:p>
        </w:tc>
        <w:tc>
          <w:tcPr>
            <w:tcW w:w="1843" w:type="dxa"/>
          </w:tcPr>
          <w:p w14:paraId="6BF3F538" w14:textId="0407869A" w:rsidR="00FE0C82" w:rsidRPr="00C03983" w:rsidRDefault="00E52D41" w:rsidP="00852F48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1800,00</w:t>
            </w:r>
          </w:p>
        </w:tc>
        <w:tc>
          <w:tcPr>
            <w:tcW w:w="1843" w:type="dxa"/>
          </w:tcPr>
          <w:p w14:paraId="09134A47" w14:textId="0F290E53" w:rsidR="00FE0C82" w:rsidRPr="00C03983" w:rsidRDefault="00E52D41" w:rsidP="00852F48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2200,00</w:t>
            </w:r>
          </w:p>
        </w:tc>
        <w:tc>
          <w:tcPr>
            <w:tcW w:w="1984" w:type="dxa"/>
          </w:tcPr>
          <w:p w14:paraId="44152CAE" w14:textId="14C775E3" w:rsidR="00FE0C82" w:rsidRPr="00C03983" w:rsidRDefault="00E52D41" w:rsidP="00852F48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3300,00</w:t>
            </w:r>
          </w:p>
        </w:tc>
        <w:tc>
          <w:tcPr>
            <w:tcW w:w="2246" w:type="dxa"/>
          </w:tcPr>
          <w:p w14:paraId="7B5FF376" w14:textId="5F67DBE9" w:rsidR="00FE0C82" w:rsidRPr="00C34F84" w:rsidRDefault="00E52D41" w:rsidP="009B71D7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7300,00</w:t>
            </w:r>
          </w:p>
        </w:tc>
      </w:tr>
      <w:tr w:rsidR="00FE0C82" w14:paraId="372275B1" w14:textId="77777777" w:rsidTr="00FE0C82">
        <w:trPr>
          <w:trHeight w:val="465"/>
        </w:trPr>
        <w:tc>
          <w:tcPr>
            <w:tcW w:w="2389" w:type="dxa"/>
          </w:tcPr>
          <w:p w14:paraId="051F9FF6" w14:textId="426E88B0" w:rsidR="00FE0C82" w:rsidRDefault="0035234E" w:rsidP="00F2748C">
            <w:p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Інші джерела</w:t>
            </w:r>
          </w:p>
        </w:tc>
        <w:tc>
          <w:tcPr>
            <w:tcW w:w="1843" w:type="dxa"/>
          </w:tcPr>
          <w:p w14:paraId="29485CE9" w14:textId="13192024" w:rsidR="00FE0C82" w:rsidRDefault="00985552" w:rsidP="00E04984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843" w:type="dxa"/>
          </w:tcPr>
          <w:p w14:paraId="5821277E" w14:textId="0AAA9C41" w:rsidR="00FE0C82" w:rsidRDefault="00985552" w:rsidP="00F2748C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984" w:type="dxa"/>
          </w:tcPr>
          <w:p w14:paraId="0AF4E63E" w14:textId="00CD2525" w:rsidR="00FE0C82" w:rsidRDefault="00985552" w:rsidP="00E04984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2246" w:type="dxa"/>
          </w:tcPr>
          <w:p w14:paraId="7031875A" w14:textId="5328E16B" w:rsidR="00FE0C82" w:rsidRDefault="00985552" w:rsidP="001E6FC3">
            <w:pPr>
              <w:pStyle w:val="1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</w:tbl>
    <w:p w14:paraId="4009D3A7" w14:textId="77777777" w:rsidR="00FE0C82" w:rsidRDefault="00FE0C82">
      <w:pPr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2EEEAFB2" w14:textId="1F023FE2" w:rsidR="00E52D41" w:rsidRPr="00E52D41" w:rsidRDefault="00E52D41" w:rsidP="00E52D41">
      <w:pPr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ind w:left="0" w:firstLine="0"/>
        <w:rPr>
          <w:rFonts w:ascii="Times New Roman" w:eastAsia="SimSun" w:hAnsi="Times New Roman" w:cs="Times New Roman"/>
          <w:color w:val="auto"/>
          <w:sz w:val="28"/>
          <w:szCs w:val="28"/>
          <w:lang w:val="uk-UA"/>
        </w:rPr>
      </w:pPr>
      <w:r w:rsidRPr="00E52D41">
        <w:rPr>
          <w:rFonts w:ascii="Times New Roman" w:eastAsia="SimSun" w:hAnsi="Times New Roman" w:cs="Times New Roman"/>
          <w:color w:val="auto"/>
          <w:sz w:val="28"/>
          <w:szCs w:val="28"/>
          <w:lang w:val="uk-UA"/>
        </w:rPr>
        <w:t xml:space="preserve">Начальник управління </w:t>
      </w:r>
    </w:p>
    <w:p w14:paraId="54098B07" w14:textId="69271C68" w:rsidR="00FE0C82" w:rsidRPr="00F46A53" w:rsidRDefault="00E52D41" w:rsidP="00F46A53">
      <w:pPr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spacing w:after="0" w:line="240" w:lineRule="auto"/>
        <w:ind w:left="0" w:right="0" w:firstLine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E52D41">
        <w:rPr>
          <w:rFonts w:ascii="Times New Roman" w:eastAsia="SimSun" w:hAnsi="Times New Roman" w:cs="Times New Roman"/>
          <w:color w:val="auto"/>
          <w:sz w:val="28"/>
          <w:szCs w:val="28"/>
          <w:lang w:val="uk-UA"/>
        </w:rPr>
        <w:t xml:space="preserve">економічної політики         </w:t>
      </w:r>
      <w:r w:rsidRPr="00E52D41">
        <w:rPr>
          <w:rFonts w:ascii="Times New Roman" w:eastAsia="SimSun" w:hAnsi="Times New Roman" w:cs="Times New Roman"/>
          <w:color w:val="auto"/>
          <w:sz w:val="28"/>
          <w:szCs w:val="28"/>
          <w:lang w:val="uk-UA"/>
        </w:rPr>
        <w:tab/>
      </w:r>
      <w:r w:rsidRPr="00E52D41">
        <w:rPr>
          <w:rFonts w:ascii="Times New Roman" w:eastAsia="SimSun" w:hAnsi="Times New Roman" w:cs="Times New Roman"/>
          <w:color w:val="auto"/>
          <w:sz w:val="28"/>
          <w:szCs w:val="28"/>
          <w:lang w:val="uk-UA"/>
        </w:rPr>
        <w:tab/>
      </w:r>
      <w:r w:rsidRPr="00E52D41">
        <w:rPr>
          <w:rFonts w:ascii="Times New Roman" w:eastAsia="SimSun" w:hAnsi="Times New Roman" w:cs="Times New Roman"/>
          <w:color w:val="auto"/>
          <w:sz w:val="28"/>
          <w:szCs w:val="28"/>
          <w:lang w:val="uk-UA"/>
        </w:rPr>
        <w:tab/>
        <w:t xml:space="preserve">                               Тетяна КОРНІЙЧ</w:t>
      </w:r>
      <w:bookmarkEnd w:id="0"/>
      <w:r w:rsidR="00F46A53">
        <w:rPr>
          <w:rFonts w:ascii="Times New Roman" w:eastAsia="SimSun" w:hAnsi="Times New Roman" w:cs="Times New Roman"/>
          <w:color w:val="auto"/>
          <w:sz w:val="28"/>
          <w:szCs w:val="28"/>
          <w:lang w:val="uk-UA"/>
        </w:rPr>
        <w:t>УК</w:t>
      </w:r>
    </w:p>
    <w:sectPr w:rsidR="00FE0C82" w:rsidRPr="00F46A53" w:rsidSect="00E52D4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426" w:right="42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69BF48" w14:textId="77777777" w:rsidR="003A0D60" w:rsidRDefault="003A0D60">
      <w:pPr>
        <w:spacing w:after="0" w:line="240" w:lineRule="auto"/>
      </w:pPr>
      <w:r>
        <w:separator/>
      </w:r>
    </w:p>
  </w:endnote>
  <w:endnote w:type="continuationSeparator" w:id="0">
    <w:p w14:paraId="61B742C7" w14:textId="77777777" w:rsidR="003A0D60" w:rsidRDefault="003A0D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B77A8" w14:textId="77777777" w:rsidR="00E52D41" w:rsidRDefault="00E52D41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59BA97" w14:textId="77777777" w:rsidR="00E52D41" w:rsidRDefault="00E52D4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0E01D" w14:textId="77777777" w:rsidR="00E52D41" w:rsidRDefault="00E52D4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  <w:sz w:val="24"/>
        <w:szCs w:val="24"/>
      </w:rPr>
    </w:pPr>
  </w:p>
  <w:p w14:paraId="650265F1" w14:textId="77777777" w:rsidR="00E52D41" w:rsidRDefault="00E52D4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22DECD" w14:textId="77777777" w:rsidR="003A0D60" w:rsidRDefault="003A0D60">
      <w:pPr>
        <w:spacing w:after="0" w:line="240" w:lineRule="auto"/>
      </w:pPr>
      <w:r>
        <w:separator/>
      </w:r>
    </w:p>
  </w:footnote>
  <w:footnote w:type="continuationSeparator" w:id="0">
    <w:p w14:paraId="3D8BCA7C" w14:textId="77777777" w:rsidR="003A0D60" w:rsidRDefault="003A0D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E01AB6" w14:textId="77777777" w:rsidR="00E52D41" w:rsidRDefault="00E52D41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320E3" w14:textId="77777777" w:rsidR="00E52D41" w:rsidRDefault="00E52D41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ind w:right="360" w:firstLine="360"/>
      <w:jc w:val="right"/>
      <w:rPr>
        <w:color w:val="000000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D8B89" w14:textId="77777777" w:rsidR="00E52D41" w:rsidRDefault="00E52D4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416D"/>
    <w:rsid w:val="00036118"/>
    <w:rsid w:val="00087CE1"/>
    <w:rsid w:val="00091574"/>
    <w:rsid w:val="000E00A8"/>
    <w:rsid w:val="0011116B"/>
    <w:rsid w:val="00112801"/>
    <w:rsid w:val="001629FE"/>
    <w:rsid w:val="001E6FC3"/>
    <w:rsid w:val="002739FA"/>
    <w:rsid w:val="002B4179"/>
    <w:rsid w:val="002D7582"/>
    <w:rsid w:val="00322FFF"/>
    <w:rsid w:val="0035234E"/>
    <w:rsid w:val="00383332"/>
    <w:rsid w:val="003863E9"/>
    <w:rsid w:val="0039220B"/>
    <w:rsid w:val="003A0D60"/>
    <w:rsid w:val="00510375"/>
    <w:rsid w:val="00532098"/>
    <w:rsid w:val="00546467"/>
    <w:rsid w:val="00564F92"/>
    <w:rsid w:val="005922A2"/>
    <w:rsid w:val="005B6621"/>
    <w:rsid w:val="006677D9"/>
    <w:rsid w:val="00692FC0"/>
    <w:rsid w:val="00694D3A"/>
    <w:rsid w:val="006C77FD"/>
    <w:rsid w:val="006D1B95"/>
    <w:rsid w:val="006F68B4"/>
    <w:rsid w:val="00796219"/>
    <w:rsid w:val="0081416D"/>
    <w:rsid w:val="00852F48"/>
    <w:rsid w:val="00893085"/>
    <w:rsid w:val="008B1AFF"/>
    <w:rsid w:val="008C7ACF"/>
    <w:rsid w:val="00906444"/>
    <w:rsid w:val="00933566"/>
    <w:rsid w:val="00985552"/>
    <w:rsid w:val="0099630E"/>
    <w:rsid w:val="009B20A5"/>
    <w:rsid w:val="009B71D7"/>
    <w:rsid w:val="009F5739"/>
    <w:rsid w:val="00A94493"/>
    <w:rsid w:val="00B246AB"/>
    <w:rsid w:val="00B27B28"/>
    <w:rsid w:val="00B3561D"/>
    <w:rsid w:val="00B560E8"/>
    <w:rsid w:val="00B569A9"/>
    <w:rsid w:val="00B65FAC"/>
    <w:rsid w:val="00B724CD"/>
    <w:rsid w:val="00B73CD8"/>
    <w:rsid w:val="00B90ABD"/>
    <w:rsid w:val="00C03983"/>
    <w:rsid w:val="00C23648"/>
    <w:rsid w:val="00C34F84"/>
    <w:rsid w:val="00CB4D33"/>
    <w:rsid w:val="00D40873"/>
    <w:rsid w:val="00DE0ED4"/>
    <w:rsid w:val="00E028D3"/>
    <w:rsid w:val="00E04984"/>
    <w:rsid w:val="00E52D41"/>
    <w:rsid w:val="00EC67A2"/>
    <w:rsid w:val="00F2078E"/>
    <w:rsid w:val="00F2748C"/>
    <w:rsid w:val="00F440BC"/>
    <w:rsid w:val="00F46A53"/>
    <w:rsid w:val="00FC7A6F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632AAB"/>
  <w15:docId w15:val="{0E409E40-3AEB-4F12-A525-6843A2D48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D7582"/>
    <w:pPr>
      <w:spacing w:after="129" w:line="266" w:lineRule="auto"/>
      <w:ind w:left="10" w:right="4" w:hanging="10"/>
      <w:jc w:val="both"/>
    </w:pPr>
    <w:rPr>
      <w:rFonts w:ascii="Arial" w:eastAsia="Arial" w:hAnsi="Arial" w:cs="Arial"/>
      <w:color w:val="6C6463"/>
      <w:lang w:eastAsia="ru-RU"/>
    </w:rPr>
  </w:style>
  <w:style w:type="paragraph" w:styleId="1">
    <w:name w:val="heading 1"/>
    <w:next w:val="a"/>
    <w:link w:val="10"/>
    <w:uiPriority w:val="9"/>
    <w:unhideWhenUsed/>
    <w:qFormat/>
    <w:rsid w:val="002D7582"/>
    <w:pPr>
      <w:keepNext/>
      <w:keepLines/>
      <w:spacing w:after="90" w:line="268" w:lineRule="auto"/>
      <w:ind w:left="10" w:right="4" w:hanging="10"/>
      <w:jc w:val="center"/>
      <w:outlineLvl w:val="0"/>
    </w:pPr>
    <w:rPr>
      <w:rFonts w:ascii="Arial" w:eastAsia="Arial" w:hAnsi="Arial" w:cs="Arial"/>
      <w:b/>
      <w:color w:val="6C6463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1E6FC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D7582"/>
    <w:rPr>
      <w:rFonts w:ascii="Arial" w:eastAsia="Arial" w:hAnsi="Arial" w:cs="Arial"/>
      <w:b/>
      <w:color w:val="6C6463"/>
      <w:lang w:eastAsia="ru-RU"/>
    </w:rPr>
  </w:style>
  <w:style w:type="table" w:customStyle="1" w:styleId="TableGrid">
    <w:name w:val="TableGrid"/>
    <w:rsid w:val="002D7582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B246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semiHidden/>
    <w:unhideWhenUsed/>
    <w:rsid w:val="00E52D4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semiHidden/>
    <w:rsid w:val="00E52D41"/>
    <w:rPr>
      <w:rFonts w:ascii="Arial" w:eastAsia="Arial" w:hAnsi="Arial" w:cs="Arial"/>
      <w:color w:val="6C6463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E52D4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semiHidden/>
    <w:rsid w:val="00E52D41"/>
    <w:rPr>
      <w:rFonts w:ascii="Arial" w:eastAsia="Arial" w:hAnsi="Arial" w:cs="Arial"/>
      <w:color w:val="6C6463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E6FC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26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656</Words>
  <Characters>375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Горбачова</dc:creator>
  <cp:lastModifiedBy>User10</cp:lastModifiedBy>
  <cp:revision>3</cp:revision>
  <cp:lastPrinted>2025-09-10T09:29:00Z</cp:lastPrinted>
  <dcterms:created xsi:type="dcterms:W3CDTF">2025-11-26T09:02:00Z</dcterms:created>
  <dcterms:modified xsi:type="dcterms:W3CDTF">2025-12-04T10:59:00Z</dcterms:modified>
</cp:coreProperties>
</file>